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1620" w14:textId="68C815D1" w:rsidR="005B7922" w:rsidRDefault="005B7922" w:rsidP="00142A64">
      <w:pPr>
        <w:pStyle w:val="VSBodyCopy"/>
        <w:contextualSpacing/>
        <w:rPr>
          <w:rFonts w:ascii="Helvetica Neue" w:hAnsi="Helvetica Neue"/>
          <w:color w:val="000000" w:themeColor="text1"/>
        </w:rPr>
      </w:pPr>
      <w:bookmarkStart w:id="0" w:name="_GoBack"/>
      <w:bookmarkEnd w:id="0"/>
    </w:p>
    <w:p w14:paraId="5EF9E0EB" w14:textId="77777777" w:rsidR="00142A64" w:rsidRDefault="00142A64" w:rsidP="00142A64">
      <w:pPr>
        <w:pStyle w:val="VSBodyCopy"/>
        <w:contextualSpacing/>
        <w:rPr>
          <w:rFonts w:ascii="Helvetica Neue" w:hAnsi="Helvetica Neue"/>
          <w:color w:val="000000" w:themeColor="text1"/>
        </w:rPr>
      </w:pPr>
    </w:p>
    <w:p w14:paraId="70680457" w14:textId="77777777" w:rsidR="00142A64" w:rsidRPr="003D7C89" w:rsidRDefault="00142A64" w:rsidP="00142A64">
      <w:pPr>
        <w:pStyle w:val="VSHeadingOrange"/>
        <w:jc w:val="center"/>
        <w:rPr>
          <w:rFonts w:ascii="Helvetica Neue" w:hAnsi="Helvetica Neue"/>
        </w:rPr>
      </w:pPr>
      <w:r w:rsidRPr="003D7C89">
        <w:rPr>
          <w:rFonts w:ascii="Helvetica Neue" w:hAnsi="Helvetica Neue"/>
        </w:rPr>
        <w:t>Create a Module or Add the eBook to an Existing Module </w:t>
      </w:r>
    </w:p>
    <w:p w14:paraId="1DA07D46" w14:textId="77777777" w:rsidR="00142A64" w:rsidRPr="003D7C89" w:rsidRDefault="00142A64" w:rsidP="00142A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t>Within a course in Canvas, navigate to the Modules</w:t>
      </w:r>
      <w:r w:rsidRPr="003D7C89">
        <w:rPr>
          <w:rFonts w:ascii="Roboto" w:eastAsia="Times New Roman" w:hAnsi="Roboto" w:cs="Times New Roman"/>
          <w:b/>
          <w:bCs/>
          <w:color w:val="000000"/>
        </w:rPr>
        <w:t> </w:t>
      </w:r>
      <w:r w:rsidRPr="003D7C89">
        <w:rPr>
          <w:rFonts w:ascii="Roboto" w:eastAsia="Times New Roman" w:hAnsi="Roboto" w:cs="Times New Roman"/>
          <w:color w:val="000000"/>
        </w:rPr>
        <w:t>tab.  </w:t>
      </w:r>
    </w:p>
    <w:p w14:paraId="30F2B58E" w14:textId="77777777" w:rsidR="00142A64" w:rsidRPr="003D7C89" w:rsidRDefault="00142A64" w:rsidP="00142A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t>If no Modules exist, create one by clicking +Module</w:t>
      </w:r>
      <w:r w:rsidRPr="003D7C89">
        <w:rPr>
          <w:rFonts w:ascii="Roboto" w:eastAsia="Times New Roman" w:hAnsi="Roboto" w:cs="Times New Roman"/>
          <w:b/>
          <w:bCs/>
          <w:color w:val="000000"/>
        </w:rPr>
        <w:t> </w:t>
      </w:r>
      <w:r w:rsidRPr="003D7C89">
        <w:rPr>
          <w:rFonts w:ascii="Roboto" w:eastAsia="Times New Roman" w:hAnsi="Roboto" w:cs="Times New Roman"/>
          <w:color w:val="000000"/>
        </w:rPr>
        <w:t>and providing a name for your module.  </w:t>
      </w:r>
    </w:p>
    <w:p w14:paraId="6A2BDB3B" w14:textId="77777777" w:rsidR="00142A64" w:rsidRPr="003D7C89" w:rsidRDefault="00142A64" w:rsidP="00142A64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fldChar w:fldCharType="begin"/>
      </w:r>
      <w:r w:rsidRPr="003D7C89">
        <w:rPr>
          <w:rFonts w:ascii="Roboto" w:eastAsia="Times New Roman" w:hAnsi="Roboto" w:cs="Times New Roman"/>
          <w:color w:val="000000"/>
        </w:rPr>
        <w:instrText xml:space="preserve"> INCLUDEPICTURE "https://success.vitalsource.com/hc/article_attachments/360049397954/mceclip0.png" \* MERGEFORMATINET </w:instrText>
      </w:r>
      <w:r w:rsidRPr="003D7C89">
        <w:rPr>
          <w:rFonts w:ascii="Roboto" w:eastAsia="Times New Roman" w:hAnsi="Roboto" w:cs="Times New Roman"/>
          <w:color w:val="000000"/>
        </w:rPr>
        <w:fldChar w:fldCharType="separate"/>
      </w:r>
      <w:r w:rsidRPr="003D7C89">
        <w:rPr>
          <w:rFonts w:ascii="Roboto" w:eastAsia="Times New Roman" w:hAnsi="Roboto" w:cs="Times New Roman"/>
          <w:noProof/>
          <w:color w:val="000000"/>
        </w:rPr>
        <w:drawing>
          <wp:inline distT="0" distB="0" distL="0" distR="0" wp14:anchorId="72FEEE42" wp14:editId="39073FF5">
            <wp:extent cx="5943600" cy="4368800"/>
            <wp:effectExtent l="0" t="0" r="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89">
        <w:rPr>
          <w:rFonts w:ascii="Roboto" w:eastAsia="Times New Roman" w:hAnsi="Roboto" w:cs="Times New Roman"/>
          <w:color w:val="000000"/>
        </w:rPr>
        <w:fldChar w:fldCharType="end"/>
      </w:r>
    </w:p>
    <w:p w14:paraId="2F864DB0" w14:textId="77777777" w:rsidR="00142A64" w:rsidRPr="003D7C89" w:rsidRDefault="00142A64" w:rsidP="00142A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t>Navigate to the new or existing Module where you will add the eBook link. Click the </w:t>
      </w:r>
      <w:r w:rsidRPr="003D7C89">
        <w:rPr>
          <w:rFonts w:ascii="Roboto" w:eastAsia="Times New Roman" w:hAnsi="Roboto" w:cs="Times New Roman"/>
          <w:b/>
          <w:bCs/>
          <w:color w:val="000000"/>
        </w:rPr>
        <w:t>+</w:t>
      </w:r>
      <w:r w:rsidRPr="003D7C89">
        <w:rPr>
          <w:rFonts w:ascii="Roboto" w:eastAsia="Times New Roman" w:hAnsi="Roboto" w:cs="Times New Roman"/>
          <w:color w:val="000000"/>
        </w:rPr>
        <w:t> button to add an item. </w:t>
      </w:r>
    </w:p>
    <w:p w14:paraId="4E5F17F4" w14:textId="77777777" w:rsidR="00142A64" w:rsidRPr="003D7C89" w:rsidRDefault="00142A64" w:rsidP="00142A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Segoe UI" w:eastAsia="Times New Roman" w:hAnsi="Segoe UI" w:cs="Segoe UI"/>
          <w:color w:val="000000"/>
        </w:rPr>
        <w:t>From the </w:t>
      </w:r>
      <w:r w:rsidRPr="003D7C89">
        <w:rPr>
          <w:rFonts w:ascii="Segoe UI" w:eastAsia="Times New Roman" w:hAnsi="Segoe UI" w:cs="Segoe UI"/>
          <w:b/>
          <w:bCs/>
          <w:color w:val="000000"/>
        </w:rPr>
        <w:t>+</w:t>
      </w:r>
      <w:r w:rsidRPr="003D7C89">
        <w:rPr>
          <w:rFonts w:ascii="Segoe UI" w:eastAsia="Times New Roman" w:hAnsi="Segoe UI" w:cs="Segoe UI"/>
          <w:color w:val="000000"/>
        </w:rPr>
        <w:t> drop-down menu, click </w:t>
      </w:r>
      <w:r w:rsidRPr="003D7C89">
        <w:rPr>
          <w:rFonts w:ascii="Segoe UI" w:eastAsia="Times New Roman" w:hAnsi="Segoe UI" w:cs="Segoe UI"/>
          <w:b/>
          <w:bCs/>
          <w:color w:val="000000"/>
        </w:rPr>
        <w:t>External Tool</w:t>
      </w:r>
      <w:r w:rsidRPr="003D7C89">
        <w:rPr>
          <w:rFonts w:ascii="Segoe UI" w:eastAsia="Times New Roman" w:hAnsi="Segoe UI" w:cs="Segoe UI"/>
          <w:color w:val="000000"/>
        </w:rPr>
        <w:t>, then </w:t>
      </w:r>
      <w:r w:rsidRPr="003D7C89">
        <w:rPr>
          <w:rFonts w:ascii="Segoe UI" w:eastAsia="Times New Roman" w:hAnsi="Segoe UI" w:cs="Segoe UI"/>
          <w:b/>
          <w:bCs/>
          <w:color w:val="000000"/>
        </w:rPr>
        <w:t>BookShelf by VitalSource</w:t>
      </w:r>
      <w:r w:rsidRPr="003D7C89">
        <w:rPr>
          <w:rFonts w:ascii="Segoe UI" w:eastAsia="Times New Roman" w:hAnsi="Segoe UI" w:cs="Segoe UI"/>
          <w:color w:val="000000"/>
        </w:rPr>
        <w:t>. Note: Your LMS admin may have named the tool something else. Confirm the tool name before making your selection.</w:t>
      </w:r>
    </w:p>
    <w:p w14:paraId="3126BC44" w14:textId="77777777" w:rsidR="00142A64" w:rsidRPr="003D7C89" w:rsidRDefault="00142A64" w:rsidP="00142A64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lastRenderedPageBreak/>
        <w:fldChar w:fldCharType="begin"/>
      </w:r>
      <w:r w:rsidRPr="003D7C89">
        <w:rPr>
          <w:rFonts w:ascii="Roboto" w:eastAsia="Times New Roman" w:hAnsi="Roboto" w:cs="Times New Roman"/>
          <w:color w:val="000000"/>
        </w:rPr>
        <w:instrText xml:space="preserve"> INCLUDEPICTURE "https://success.vitalsource.com/hc/article_attachments/360049398414/mceclip2.png" \* MERGEFORMATINET </w:instrText>
      </w:r>
      <w:r w:rsidRPr="003D7C89">
        <w:rPr>
          <w:rFonts w:ascii="Roboto" w:eastAsia="Times New Roman" w:hAnsi="Roboto" w:cs="Times New Roman"/>
          <w:color w:val="000000"/>
        </w:rPr>
        <w:fldChar w:fldCharType="separate"/>
      </w:r>
      <w:r w:rsidRPr="003D7C89">
        <w:rPr>
          <w:rFonts w:ascii="Roboto" w:eastAsia="Times New Roman" w:hAnsi="Roboto" w:cs="Times New Roman"/>
          <w:noProof/>
          <w:color w:val="000000"/>
        </w:rPr>
        <w:drawing>
          <wp:inline distT="0" distB="0" distL="0" distR="0" wp14:anchorId="662D6CA6" wp14:editId="77AE038E">
            <wp:extent cx="5943600" cy="1035050"/>
            <wp:effectExtent l="0" t="0" r="0" b="635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89">
        <w:rPr>
          <w:rFonts w:ascii="Roboto" w:eastAsia="Times New Roman" w:hAnsi="Roboto" w:cs="Times New Roman"/>
          <w:color w:val="000000"/>
        </w:rPr>
        <w:fldChar w:fldCharType="end"/>
      </w:r>
    </w:p>
    <w:p w14:paraId="36114143" w14:textId="1ADDAFC9" w:rsidR="00142A64" w:rsidRPr="003D7C89" w:rsidRDefault="00142A64" w:rsidP="00142A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t>The URL will be auto-populated. Note: </w:t>
      </w:r>
      <w:r>
        <w:rPr>
          <w:rFonts w:ascii="Roboto" w:eastAsia="Times New Roman" w:hAnsi="Roboto" w:cs="Times New Roman"/>
          <w:color w:val="000000"/>
        </w:rPr>
        <w:t xml:space="preserve">The url should be something similar to </w:t>
      </w:r>
      <w:r w:rsidRPr="003D7C89">
        <w:rPr>
          <w:rFonts w:ascii="Roboto" w:eastAsia="Times New Roman" w:hAnsi="Roboto" w:cs="Times New Roman"/>
          <w:i/>
          <w:iCs/>
          <w:color w:val="000000"/>
        </w:rPr>
        <w:t xml:space="preserve"> https://bc.vitalsource.com/book</w:t>
      </w:r>
      <w:r>
        <w:rPr>
          <w:rFonts w:ascii="Roboto" w:eastAsia="Times New Roman" w:hAnsi="Roboto" w:cs="Times New Roman"/>
          <w:i/>
          <w:iCs/>
          <w:color w:val="000000"/>
        </w:rPr>
        <w:t>s</w:t>
      </w:r>
    </w:p>
    <w:p w14:paraId="4F0188E5" w14:textId="77777777" w:rsidR="00142A64" w:rsidRPr="003D7C89" w:rsidRDefault="00142A64" w:rsidP="00142A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t>The Page Name will be auto-populated, but you can edit it. </w:t>
      </w:r>
    </w:p>
    <w:p w14:paraId="08EDA611" w14:textId="77777777" w:rsidR="00142A64" w:rsidRPr="003D7C89" w:rsidRDefault="00142A64" w:rsidP="00142A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t>Check the Load in new tab box.</w:t>
      </w:r>
    </w:p>
    <w:p w14:paraId="20088ABB" w14:textId="45AD6306" w:rsidR="00142A64" w:rsidRDefault="00142A64" w:rsidP="00142A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t>Click </w:t>
      </w:r>
      <w:r w:rsidRPr="003D7C89">
        <w:rPr>
          <w:rFonts w:ascii="Roboto" w:eastAsia="Times New Roman" w:hAnsi="Roboto" w:cs="Times New Roman"/>
          <w:b/>
          <w:bCs/>
          <w:color w:val="000000"/>
        </w:rPr>
        <w:t>Add Item</w:t>
      </w:r>
      <w:r w:rsidRPr="003D7C89">
        <w:rPr>
          <w:rFonts w:ascii="Roboto" w:eastAsia="Times New Roman" w:hAnsi="Roboto" w:cs="Times New Roman"/>
          <w:color w:val="000000"/>
        </w:rPr>
        <w:t>. </w:t>
      </w:r>
    </w:p>
    <w:p w14:paraId="58B21863" w14:textId="385D2271" w:rsidR="00142A64" w:rsidRPr="003D7C89" w:rsidRDefault="00142A64" w:rsidP="00142A6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</w:rPr>
      </w:pPr>
      <w:r w:rsidRPr="00142A64">
        <w:rPr>
          <w:rFonts w:ascii="Roboto" w:eastAsia="Times New Roman" w:hAnsi="Roboto" w:cs="Times New Roman"/>
          <w:b/>
          <w:bCs/>
          <w:color w:val="000000"/>
        </w:rPr>
        <w:t>Below is an image that shows the entire process in one image.</w:t>
      </w:r>
    </w:p>
    <w:p w14:paraId="02BEF663" w14:textId="77777777" w:rsidR="00142A64" w:rsidRPr="003D7C89" w:rsidRDefault="00142A64" w:rsidP="00142A64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</w:rPr>
      </w:pPr>
      <w:r w:rsidRPr="003D7C89">
        <w:rPr>
          <w:rFonts w:ascii="Roboto" w:eastAsia="Times New Roman" w:hAnsi="Roboto" w:cs="Times New Roman"/>
          <w:color w:val="000000"/>
        </w:rPr>
        <w:fldChar w:fldCharType="begin"/>
      </w:r>
      <w:r w:rsidRPr="003D7C89">
        <w:rPr>
          <w:rFonts w:ascii="Roboto" w:eastAsia="Times New Roman" w:hAnsi="Roboto" w:cs="Times New Roman"/>
          <w:color w:val="000000"/>
        </w:rPr>
        <w:instrText xml:space="preserve"> INCLUDEPICTURE "https://success.vitalsource.com/hc/article_attachments/360050289973/mceclip3.png" \* MERGEFORMATINET </w:instrText>
      </w:r>
      <w:r w:rsidRPr="003D7C89">
        <w:rPr>
          <w:rFonts w:ascii="Roboto" w:eastAsia="Times New Roman" w:hAnsi="Roboto" w:cs="Times New Roman"/>
          <w:color w:val="000000"/>
        </w:rPr>
        <w:fldChar w:fldCharType="separate"/>
      </w:r>
      <w:r w:rsidRPr="003D7C89">
        <w:rPr>
          <w:rFonts w:ascii="Roboto" w:eastAsia="Times New Roman" w:hAnsi="Roboto" w:cs="Times New Roman"/>
          <w:noProof/>
          <w:color w:val="000000"/>
        </w:rPr>
        <w:drawing>
          <wp:inline distT="0" distB="0" distL="0" distR="0" wp14:anchorId="69CB43F6" wp14:editId="35FB2B6E">
            <wp:extent cx="5943600" cy="529780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C89">
        <w:rPr>
          <w:rFonts w:ascii="Roboto" w:eastAsia="Times New Roman" w:hAnsi="Roboto" w:cs="Times New Roman"/>
          <w:color w:val="000000"/>
        </w:rPr>
        <w:fldChar w:fldCharType="end"/>
      </w:r>
    </w:p>
    <w:p w14:paraId="06C7DFC8" w14:textId="15E9F075" w:rsidR="00CC692E" w:rsidRPr="00CC692E" w:rsidRDefault="00CC692E" w:rsidP="00CC692E">
      <w:pPr>
        <w:pStyle w:val="ListParagraph"/>
        <w:ind w:left="360"/>
        <w:jc w:val="center"/>
        <w:rPr>
          <w:rFonts w:ascii="Helvetica Neue" w:hAnsi="Helvetica Neue" w:cs="Times New Roman (Body CS)"/>
          <w:color w:val="000000" w:themeColor="text1"/>
          <w:sz w:val="24"/>
        </w:rPr>
      </w:pPr>
    </w:p>
    <w:sectPr w:rsidR="00CC692E" w:rsidRPr="00CC692E" w:rsidSect="0062151C">
      <w:headerReference w:type="default" r:id="rId10"/>
      <w:footerReference w:type="default" r:id="rId11"/>
      <w:headerReference w:type="first" r:id="rId12"/>
      <w:pgSz w:w="12240" w:h="15840"/>
      <w:pgMar w:top="1498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5D47" w14:textId="77777777" w:rsidR="004B7C48" w:rsidRDefault="004B7C48" w:rsidP="003A4FA0">
      <w:pPr>
        <w:spacing w:after="0" w:line="240" w:lineRule="auto"/>
      </w:pPr>
      <w:r>
        <w:separator/>
      </w:r>
    </w:p>
  </w:endnote>
  <w:endnote w:type="continuationSeparator" w:id="0">
    <w:p w14:paraId="3FB9DFCD" w14:textId="77777777" w:rsidR="004B7C48" w:rsidRDefault="004B7C48" w:rsidP="003A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4143" w14:textId="1034CA31" w:rsidR="0062151C" w:rsidRPr="0062151C" w:rsidRDefault="0062151C" w:rsidP="0062151C">
    <w:pPr>
      <w:pStyle w:val="Footer"/>
      <w:jc w:val="right"/>
      <w:rPr>
        <w:b/>
        <w:color w:val="25396E"/>
      </w:rPr>
    </w:pPr>
    <w:r w:rsidRPr="0062151C">
      <w:rPr>
        <w:b/>
        <w:color w:val="25396E"/>
        <w:sz w:val="20"/>
        <w:szCs w:val="20"/>
      </w:rPr>
      <w:t xml:space="preserve"> </w:t>
    </w:r>
    <w:r w:rsidRPr="0062151C">
      <w:rPr>
        <w:b/>
        <w:color w:val="25396E"/>
        <w:sz w:val="20"/>
        <w:szCs w:val="20"/>
      </w:rPr>
      <w:fldChar w:fldCharType="begin"/>
    </w:r>
    <w:r w:rsidRPr="0062151C">
      <w:rPr>
        <w:b/>
        <w:color w:val="25396E"/>
        <w:sz w:val="20"/>
        <w:szCs w:val="20"/>
      </w:rPr>
      <w:instrText xml:space="preserve"> PAGE  \* Arabic </w:instrText>
    </w:r>
    <w:r w:rsidRPr="0062151C">
      <w:rPr>
        <w:b/>
        <w:color w:val="25396E"/>
        <w:sz w:val="20"/>
        <w:szCs w:val="20"/>
      </w:rPr>
      <w:fldChar w:fldCharType="separate"/>
    </w:r>
    <w:r w:rsidR="00BA27CE">
      <w:rPr>
        <w:b/>
        <w:noProof/>
        <w:color w:val="25396E"/>
        <w:sz w:val="20"/>
        <w:szCs w:val="20"/>
      </w:rPr>
      <w:t>2</w:t>
    </w:r>
    <w:r w:rsidRPr="0062151C">
      <w:rPr>
        <w:b/>
        <w:color w:val="25396E"/>
        <w:sz w:val="20"/>
        <w:szCs w:val="20"/>
      </w:rPr>
      <w:fldChar w:fldCharType="end"/>
    </w:r>
  </w:p>
  <w:p w14:paraId="0D2D671B" w14:textId="77777777" w:rsidR="003A4FA0" w:rsidRDefault="003A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42BD" w14:textId="77777777" w:rsidR="004B7C48" w:rsidRDefault="004B7C48" w:rsidP="003A4FA0">
      <w:pPr>
        <w:spacing w:after="0" w:line="240" w:lineRule="auto"/>
      </w:pPr>
      <w:r>
        <w:separator/>
      </w:r>
    </w:p>
  </w:footnote>
  <w:footnote w:type="continuationSeparator" w:id="0">
    <w:p w14:paraId="1308E1D5" w14:textId="77777777" w:rsidR="004B7C48" w:rsidRDefault="004B7C48" w:rsidP="003A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E0A7" w14:textId="77777777" w:rsidR="003A4FA0" w:rsidRDefault="006215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B6127" wp14:editId="62EACF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2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FE0B" w14:textId="77777777" w:rsidR="003A4FA0" w:rsidRPr="0062151C" w:rsidRDefault="0062151C" w:rsidP="006215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9E6F0" wp14:editId="795D70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45700"/>
          <wp:effectExtent l="63500" t="63500" r="127000" b="1270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1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57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A5A"/>
    <w:multiLevelType w:val="hybridMultilevel"/>
    <w:tmpl w:val="8A48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751"/>
    <w:multiLevelType w:val="hybridMultilevel"/>
    <w:tmpl w:val="975C392C"/>
    <w:lvl w:ilvl="0" w:tplc="04A8FF7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4818"/>
    <w:multiLevelType w:val="hybridMultilevel"/>
    <w:tmpl w:val="315CDBA2"/>
    <w:lvl w:ilvl="0" w:tplc="04A8FF7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610E"/>
    <w:multiLevelType w:val="multilevel"/>
    <w:tmpl w:val="2AC0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5429"/>
    <w:multiLevelType w:val="multilevel"/>
    <w:tmpl w:val="F732C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05E64"/>
    <w:multiLevelType w:val="hybridMultilevel"/>
    <w:tmpl w:val="761ED39C"/>
    <w:lvl w:ilvl="0" w:tplc="04A8FF7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31359"/>
    <w:multiLevelType w:val="hybridMultilevel"/>
    <w:tmpl w:val="D128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94673"/>
    <w:multiLevelType w:val="hybridMultilevel"/>
    <w:tmpl w:val="DCE016E8"/>
    <w:lvl w:ilvl="0" w:tplc="04A8FF7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76F"/>
    <w:multiLevelType w:val="multilevel"/>
    <w:tmpl w:val="D8EA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13AD8"/>
    <w:multiLevelType w:val="multilevel"/>
    <w:tmpl w:val="441EC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464F5"/>
    <w:multiLevelType w:val="hybridMultilevel"/>
    <w:tmpl w:val="D128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C7753"/>
    <w:multiLevelType w:val="hybridMultilevel"/>
    <w:tmpl w:val="0B34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7C"/>
    <w:multiLevelType w:val="hybridMultilevel"/>
    <w:tmpl w:val="0354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5643"/>
    <w:multiLevelType w:val="multilevel"/>
    <w:tmpl w:val="0D48C012"/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0190"/>
    <w:multiLevelType w:val="hybridMultilevel"/>
    <w:tmpl w:val="3308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F"/>
    <w:rsid w:val="00015071"/>
    <w:rsid w:val="000354C3"/>
    <w:rsid w:val="00067941"/>
    <w:rsid w:val="000A3E5A"/>
    <w:rsid w:val="000B2726"/>
    <w:rsid w:val="00142A64"/>
    <w:rsid w:val="0016391C"/>
    <w:rsid w:val="00180275"/>
    <w:rsid w:val="001A1FC5"/>
    <w:rsid w:val="001C6113"/>
    <w:rsid w:val="001E5753"/>
    <w:rsid w:val="0023628E"/>
    <w:rsid w:val="002E0FD4"/>
    <w:rsid w:val="003905C3"/>
    <w:rsid w:val="003A4FA0"/>
    <w:rsid w:val="003B4738"/>
    <w:rsid w:val="003F504F"/>
    <w:rsid w:val="00412D5A"/>
    <w:rsid w:val="00423A1E"/>
    <w:rsid w:val="00436DA4"/>
    <w:rsid w:val="00446570"/>
    <w:rsid w:val="00471357"/>
    <w:rsid w:val="00476A0B"/>
    <w:rsid w:val="004B7C48"/>
    <w:rsid w:val="00544362"/>
    <w:rsid w:val="005B7922"/>
    <w:rsid w:val="005C048B"/>
    <w:rsid w:val="005D2496"/>
    <w:rsid w:val="005D4049"/>
    <w:rsid w:val="00600180"/>
    <w:rsid w:val="006176D5"/>
    <w:rsid w:val="0062151C"/>
    <w:rsid w:val="00680F33"/>
    <w:rsid w:val="0068144E"/>
    <w:rsid w:val="006B2372"/>
    <w:rsid w:val="006C5711"/>
    <w:rsid w:val="006E31C1"/>
    <w:rsid w:val="006F6EB3"/>
    <w:rsid w:val="00772164"/>
    <w:rsid w:val="00784504"/>
    <w:rsid w:val="007A7D87"/>
    <w:rsid w:val="00802D05"/>
    <w:rsid w:val="00855E5C"/>
    <w:rsid w:val="008974FB"/>
    <w:rsid w:val="008C06CE"/>
    <w:rsid w:val="008C2349"/>
    <w:rsid w:val="008C5BB0"/>
    <w:rsid w:val="008C6B85"/>
    <w:rsid w:val="0090637B"/>
    <w:rsid w:val="00920180"/>
    <w:rsid w:val="009724AD"/>
    <w:rsid w:val="00992F4F"/>
    <w:rsid w:val="00A302AA"/>
    <w:rsid w:val="00A4602B"/>
    <w:rsid w:val="00A94A79"/>
    <w:rsid w:val="00AA71D7"/>
    <w:rsid w:val="00AF23C7"/>
    <w:rsid w:val="00B65B66"/>
    <w:rsid w:val="00B721F4"/>
    <w:rsid w:val="00BA27CE"/>
    <w:rsid w:val="00BC365F"/>
    <w:rsid w:val="00C22542"/>
    <w:rsid w:val="00C44DC4"/>
    <w:rsid w:val="00C54EDF"/>
    <w:rsid w:val="00C832EA"/>
    <w:rsid w:val="00CC5A03"/>
    <w:rsid w:val="00CC692E"/>
    <w:rsid w:val="00CD0D8E"/>
    <w:rsid w:val="00D37AD4"/>
    <w:rsid w:val="00D539D5"/>
    <w:rsid w:val="00DA2145"/>
    <w:rsid w:val="00E06FE3"/>
    <w:rsid w:val="00E10B0D"/>
    <w:rsid w:val="00E21B12"/>
    <w:rsid w:val="00E34C00"/>
    <w:rsid w:val="00E40E2A"/>
    <w:rsid w:val="00E72C0F"/>
    <w:rsid w:val="00E86014"/>
    <w:rsid w:val="00F01694"/>
    <w:rsid w:val="00F23367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EF2B7"/>
  <w14:defaultImageDpi w14:val="32767"/>
  <w15:chartTrackingRefBased/>
  <w15:docId w15:val="{8E0621F7-45B2-B944-9A40-C66585E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A0"/>
  </w:style>
  <w:style w:type="paragraph" w:styleId="Heading1">
    <w:name w:val="heading 1"/>
    <w:basedOn w:val="Normal"/>
    <w:next w:val="Normal"/>
    <w:link w:val="Heading1Char"/>
    <w:uiPriority w:val="9"/>
    <w:qFormat/>
    <w:rsid w:val="003A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F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F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F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F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F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F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F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F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F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FA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FA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4F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F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F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4F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4FA0"/>
    <w:rPr>
      <w:b/>
      <w:bCs/>
    </w:rPr>
  </w:style>
  <w:style w:type="character" w:styleId="Emphasis">
    <w:name w:val="Emphasis"/>
    <w:basedOn w:val="DefaultParagraphFont"/>
    <w:uiPriority w:val="20"/>
    <w:qFormat/>
    <w:rsid w:val="003A4FA0"/>
    <w:rPr>
      <w:i/>
      <w:iCs/>
    </w:rPr>
  </w:style>
  <w:style w:type="paragraph" w:styleId="NoSpacing">
    <w:name w:val="No Spacing"/>
    <w:link w:val="NoSpacingChar"/>
    <w:uiPriority w:val="1"/>
    <w:qFormat/>
    <w:rsid w:val="003A4F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4FA0"/>
  </w:style>
  <w:style w:type="paragraph" w:styleId="ListParagraph">
    <w:name w:val="List Paragraph"/>
    <w:basedOn w:val="Normal"/>
    <w:uiPriority w:val="34"/>
    <w:qFormat/>
    <w:rsid w:val="003A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F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4F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FA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FA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A4F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A4FA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A4FA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A4FA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4F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FA0"/>
    <w:pPr>
      <w:outlineLvl w:val="9"/>
    </w:pPr>
  </w:style>
  <w:style w:type="paragraph" w:customStyle="1" w:styleId="VSHeadingOrange">
    <w:name w:val="VS Heading Orange"/>
    <w:basedOn w:val="Heading1"/>
    <w:qFormat/>
    <w:rsid w:val="006C5711"/>
    <w:pPr>
      <w:spacing w:before="120"/>
    </w:pPr>
    <w:rPr>
      <w:b w:val="0"/>
      <w:color w:val="ED7D31" w:themeColor="accent2"/>
      <w:sz w:val="32"/>
    </w:rPr>
  </w:style>
  <w:style w:type="paragraph" w:customStyle="1" w:styleId="VSBodyCopy">
    <w:name w:val="VS Body Copy"/>
    <w:basedOn w:val="Normal"/>
    <w:qFormat/>
    <w:rsid w:val="003A4FA0"/>
    <w:rPr>
      <w:rFonts w:cs="Times New Roman (Body CS)"/>
      <w:color w:val="595959" w:themeColor="text1" w:themeTint="A6"/>
      <w:sz w:val="24"/>
    </w:rPr>
  </w:style>
  <w:style w:type="paragraph" w:customStyle="1" w:styleId="VsSubhead">
    <w:name w:val="Vs Subhead"/>
    <w:basedOn w:val="VSBodyCopy"/>
    <w:qFormat/>
    <w:rsid w:val="003A4FA0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A0"/>
  </w:style>
  <w:style w:type="paragraph" w:styleId="Footer">
    <w:name w:val="footer"/>
    <w:basedOn w:val="Normal"/>
    <w:link w:val="FooterChar"/>
    <w:uiPriority w:val="99"/>
    <w:unhideWhenUsed/>
    <w:rsid w:val="003A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A0"/>
  </w:style>
  <w:style w:type="character" w:styleId="Hyperlink">
    <w:name w:val="Hyperlink"/>
    <w:basedOn w:val="DefaultParagraphFont"/>
    <w:uiPriority w:val="99"/>
    <w:unhideWhenUsed/>
    <w:rsid w:val="008C06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C06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MartinezGasbarro, Klenda</dc:creator>
  <cp:keywords/>
  <dc:description/>
  <cp:lastModifiedBy>Suzanne Donnelly</cp:lastModifiedBy>
  <cp:revision>2</cp:revision>
  <cp:lastPrinted>2018-07-05T15:30:00Z</cp:lastPrinted>
  <dcterms:created xsi:type="dcterms:W3CDTF">2021-05-14T18:37:00Z</dcterms:created>
  <dcterms:modified xsi:type="dcterms:W3CDTF">2021-05-14T18:37:00Z</dcterms:modified>
</cp:coreProperties>
</file>